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DEE" w14:textId="77777777" w:rsidR="00705420" w:rsidRDefault="00705420" w:rsidP="00705420">
      <w:pPr>
        <w:pStyle w:val="Heading1"/>
      </w:pPr>
      <w:r>
        <w:rPr>
          <w:rFonts w:hint="cs"/>
          <w:cs/>
        </w:rPr>
        <w:t>ใ</w:t>
      </w:r>
      <w:r>
        <w:rPr>
          <w:cs/>
        </w:rPr>
        <w:t xml:space="preserve">บแสดงความยินยอม </w:t>
      </w:r>
    </w:p>
    <w:p w14:paraId="5CF1140E" w14:textId="77777777" w:rsidR="00576B21" w:rsidRPr="00576B21" w:rsidRDefault="00576B21" w:rsidP="00576B21"/>
    <w:p w14:paraId="279B3774" w14:textId="77777777" w:rsidR="00705420" w:rsidRDefault="00705420" w:rsidP="00705420">
      <w:proofErr w:type="spellStart"/>
      <w:r>
        <w:rPr>
          <w:cs/>
        </w:rPr>
        <w:t>สําหรับ</w:t>
      </w:r>
      <w:proofErr w:type="spellEnd"/>
      <w:r>
        <w:rPr>
          <w:cs/>
        </w:rPr>
        <w:t>แสดงความยินยอมของ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ป</w:t>
      </w:r>
      <w:proofErr w:type="spellStart"/>
      <w:r>
        <w:rPr>
          <w:cs/>
        </w:rPr>
        <w:t>วย</w:t>
      </w:r>
      <w:proofErr w:type="spellEnd"/>
      <w:r>
        <w:rPr>
          <w:cs/>
        </w:rPr>
        <w:t xml:space="preserve"> การตีพิมพเพื่อเผยแพรขอม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เกี่ยวกับตัว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ป</w:t>
      </w:r>
      <w:proofErr w:type="spellStart"/>
      <w:r>
        <w:rPr>
          <w:cs/>
        </w:rPr>
        <w:t>วย</w:t>
      </w:r>
      <w:proofErr w:type="spellEnd"/>
      <w:r>
        <w:rPr>
          <w:cs/>
        </w:rPr>
        <w:t xml:space="preserve"> ในสิ่งพิมพ</w:t>
      </w:r>
      <w:r>
        <w:rPr>
          <w:rFonts w:hint="cs"/>
          <w:cs/>
        </w:rPr>
        <w:t>วิชาการทางการแพทย์</w:t>
      </w:r>
    </w:p>
    <w:p w14:paraId="08AB12DE" w14:textId="77777777" w:rsidR="00705420" w:rsidRDefault="00705420" w:rsidP="00705420">
      <w:r>
        <w:rPr>
          <w:cs/>
        </w:rPr>
        <w:t>ชื่อ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ป</w:t>
      </w:r>
      <w:proofErr w:type="spellStart"/>
      <w:r>
        <w:rPr>
          <w:cs/>
        </w:rPr>
        <w:t>วย</w:t>
      </w:r>
      <w:proofErr w:type="spellEnd"/>
      <w:r>
        <w:rPr>
          <w:cs/>
        </w:rPr>
        <w:t xml:space="preserve"> ที่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รับการกลาวถึงในบทความ หรือ รูปภาพ:</w:t>
      </w:r>
      <w:r>
        <w:t xml:space="preserve">_____________________________________________ </w:t>
      </w:r>
      <w:r>
        <w:rPr>
          <w:cs/>
        </w:rPr>
        <w:t>ประเด็น</w:t>
      </w:r>
      <w:proofErr w:type="spellStart"/>
      <w:r>
        <w:rPr>
          <w:cs/>
        </w:rPr>
        <w:t>สําคัญ</w:t>
      </w:r>
      <w:proofErr w:type="spellEnd"/>
      <w:r>
        <w:rPr>
          <w:cs/>
        </w:rPr>
        <w:t xml:space="preserve">ของรูปภาพหรือบทความ: </w:t>
      </w:r>
      <w:r>
        <w:t>_______________________________________________________</w:t>
      </w:r>
      <w:r>
        <w:br/>
      </w:r>
      <w:r>
        <w:rPr>
          <w:cs/>
        </w:rPr>
        <w:t xml:space="preserve">ชื่อบทความ: </w:t>
      </w:r>
      <w:r>
        <w:t xml:space="preserve">___________________________________________________________________________ </w:t>
      </w:r>
      <w:r>
        <w:rPr>
          <w:cs/>
        </w:rPr>
        <w:t>ผู</w:t>
      </w:r>
      <w:r>
        <w:rPr>
          <w:rFonts w:hint="cs"/>
          <w:cs/>
        </w:rPr>
        <w:t>้เขียน</w:t>
      </w:r>
      <w:r w:rsidR="00827D71">
        <w:rPr>
          <w:cs/>
        </w:rPr>
        <w:t>บท</w:t>
      </w:r>
      <w:r w:rsidR="00827D71">
        <w:rPr>
          <w:rFonts w:hint="cs"/>
          <w:cs/>
        </w:rPr>
        <w:t>ความและขอคำยินยอม</w:t>
      </w:r>
      <w:r>
        <w:rPr>
          <w:cs/>
        </w:rPr>
        <w:t xml:space="preserve">: </w:t>
      </w:r>
      <w:r>
        <w:t>_______________________________________________________</w:t>
      </w:r>
      <w:r w:rsidR="00827D71">
        <w:t>____</w:t>
      </w:r>
      <w:r>
        <w:t xml:space="preserve"> </w:t>
      </w:r>
    </w:p>
    <w:p w14:paraId="25FF8B31" w14:textId="77777777" w:rsidR="00827D71" w:rsidRDefault="00705420" w:rsidP="00705420">
      <w:r>
        <w:rPr>
          <w:cs/>
        </w:rPr>
        <w:t xml:space="preserve">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</w:t>
      </w:r>
      <w:r w:rsidR="00827D71">
        <w:t>[</w:t>
      </w:r>
      <w:r w:rsidR="00827D71">
        <w:rPr>
          <w:cs/>
        </w:rPr>
        <w:t>ชื่อ นามสกุล</w:t>
      </w:r>
      <w:r w:rsidR="00827D71">
        <w:rPr>
          <w:rFonts w:hint="cs"/>
          <w:cs/>
        </w:rPr>
        <w:t xml:space="preserve"> ของผู้ป่วย</w:t>
      </w:r>
      <w:r w:rsidR="00827D71">
        <w:rPr>
          <w:cs/>
        </w:rPr>
        <w:t xml:space="preserve">] </w:t>
      </w:r>
      <w:r>
        <w:rPr>
          <w:cs/>
        </w:rPr>
        <w:t xml:space="preserve"> </w:t>
      </w:r>
      <w:r>
        <w:t xml:space="preserve">_______________________________________________ </w:t>
      </w:r>
      <w:r>
        <w:rPr>
          <w:cs/>
        </w:rPr>
        <w:t>ยินยอมใหตีพิมพเพื่อเผยแพรขอม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เกี่ยวกับ ( ตัวข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</w:t>
      </w:r>
      <w:proofErr w:type="spellStart"/>
      <w:r>
        <w:rPr>
          <w:cs/>
        </w:rPr>
        <w:t>าเ</w:t>
      </w:r>
      <w:proofErr w:type="spellEnd"/>
      <w:r>
        <w:rPr>
          <w:cs/>
        </w:rPr>
        <w:t>อง / บุตร-ธิดาของข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 / ญาติของข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 ) ซึ่งมีความ</w:t>
      </w:r>
      <w:proofErr w:type="spellStart"/>
      <w:r>
        <w:rPr>
          <w:cs/>
        </w:rPr>
        <w:t>สัม</w:t>
      </w:r>
      <w:proofErr w:type="spellEnd"/>
      <w:r>
        <w:rPr>
          <w:cs/>
        </w:rPr>
        <w:t>พันธกับประเด็น</w:t>
      </w:r>
      <w:proofErr w:type="spellStart"/>
      <w:r>
        <w:rPr>
          <w:cs/>
        </w:rPr>
        <w:t>สําคัญ</w:t>
      </w:r>
      <w:proofErr w:type="spellEnd"/>
      <w:r>
        <w:rPr>
          <w:cs/>
        </w:rPr>
        <w:t>ข</w:t>
      </w:r>
      <w:proofErr w:type="spellStart"/>
      <w:r>
        <w:rPr>
          <w:cs/>
        </w:rPr>
        <w:t>างต</w:t>
      </w:r>
      <w:proofErr w:type="spellEnd"/>
      <w:r>
        <w:rPr>
          <w:cs/>
        </w:rPr>
        <w:t>น (จากนี้จะเรียกวา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") ในวารสารและสิ่งพิมพอื่นๆที่เกี่ยวของ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เห็นและอานสื่อที่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รับการจัดสง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เจาเขาใจข</w:t>
      </w:r>
      <w:proofErr w:type="spellStart"/>
      <w:r>
        <w:rPr>
          <w:cs/>
        </w:rPr>
        <w:t>อค</w:t>
      </w:r>
      <w:proofErr w:type="spellEnd"/>
      <w:r>
        <w:rPr>
          <w:cs/>
        </w:rPr>
        <w:t xml:space="preserve">วามตอไปนี้: </w:t>
      </w:r>
    </w:p>
    <w:p w14:paraId="578BA7A6" w14:textId="77777777" w:rsidR="00827D71" w:rsidRDefault="00705420" w:rsidP="00705420">
      <w:r>
        <w:rPr>
          <w:cs/>
        </w:rPr>
        <w:t>(1)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" จะ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รับการตีพิมพ โดย</w:t>
      </w:r>
      <w:proofErr w:type="spellStart"/>
      <w:r>
        <w:rPr>
          <w:cs/>
        </w:rPr>
        <w:t>ไม</w:t>
      </w:r>
      <w:proofErr w:type="spellEnd"/>
      <w:r>
        <w:rPr>
          <w:cs/>
        </w:rPr>
        <w:t>มีชื่อของข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เจาปรากฏ</w:t>
      </w:r>
      <w:proofErr w:type="spellStart"/>
      <w:r>
        <w:rPr>
          <w:cs/>
        </w:rPr>
        <w:t>อย</w:t>
      </w:r>
      <w:proofErr w:type="spellEnd"/>
      <w:r>
        <w:rPr>
          <w:cs/>
        </w:rPr>
        <w:t>ู และ</w:t>
      </w:r>
      <w:r w:rsidR="00827D71">
        <w:rPr>
          <w:rFonts w:hint="cs"/>
          <w:cs/>
        </w:rPr>
        <w:t>ผู้เขียนบทความ</w:t>
      </w:r>
      <w:r>
        <w:rPr>
          <w:cs/>
        </w:rPr>
        <w:t>จะพยายามปกปด</w:t>
      </w:r>
      <w:proofErr w:type="spellStart"/>
      <w:r>
        <w:rPr>
          <w:cs/>
        </w:rPr>
        <w:t>ไม</w:t>
      </w:r>
      <w:proofErr w:type="spellEnd"/>
      <w:r>
        <w:rPr>
          <w:cs/>
        </w:rPr>
        <w:t>ให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ใดระบุตัว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</w:t>
      </w:r>
      <w:proofErr w:type="spellStart"/>
      <w:r>
        <w:rPr>
          <w:cs/>
        </w:rPr>
        <w:t>ได</w:t>
      </w:r>
      <w:proofErr w:type="spellEnd"/>
      <w:r>
        <w:rPr>
          <w:cs/>
        </w:rPr>
        <w:t xml:space="preserve"> </w:t>
      </w:r>
      <w:proofErr w:type="spellStart"/>
      <w:r>
        <w:rPr>
          <w:cs/>
        </w:rPr>
        <w:t>แต</w:t>
      </w:r>
      <w:proofErr w:type="spellEnd"/>
      <w:r>
        <w:rPr>
          <w:cs/>
        </w:rPr>
        <w:t></w:t>
      </w:r>
      <w:proofErr w:type="spellStart"/>
      <w:r>
        <w:rPr>
          <w:cs/>
        </w:rPr>
        <w:t>อย</w:t>
      </w:r>
      <w:proofErr w:type="spellEnd"/>
      <w:r>
        <w:rPr>
          <w:cs/>
        </w:rPr>
        <w:t></w:t>
      </w:r>
      <w:proofErr w:type="spellStart"/>
      <w:r>
        <w:rPr>
          <w:cs/>
        </w:rPr>
        <w:t>าง</w:t>
      </w:r>
      <w:proofErr w:type="spellEnd"/>
      <w:r>
        <w:rPr>
          <w:cs/>
        </w:rPr>
        <w:t>ไรก็ตาม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เจาเขาใจวาการปกปดดังกล</w:t>
      </w:r>
      <w:proofErr w:type="spellStart"/>
      <w:r>
        <w:rPr>
          <w:cs/>
        </w:rPr>
        <w:t>าว</w:t>
      </w:r>
      <w:proofErr w:type="spellEnd"/>
      <w:r>
        <w:rPr>
          <w:cs/>
        </w:rPr>
        <w:t xml:space="preserve"> อาจ</w:t>
      </w:r>
      <w:proofErr w:type="spellStart"/>
      <w:r>
        <w:rPr>
          <w:cs/>
        </w:rPr>
        <w:t>ไม</w:t>
      </w:r>
      <w:proofErr w:type="spellEnd"/>
      <w:r>
        <w:rPr>
          <w:cs/>
        </w:rPr>
        <w:t>สามารถ</w:t>
      </w:r>
      <w:proofErr w:type="spellStart"/>
      <w:r>
        <w:rPr>
          <w:cs/>
        </w:rPr>
        <w:t>ทําได</w:t>
      </w:r>
      <w:proofErr w:type="spellEnd"/>
      <w:r>
        <w:rPr>
          <w:cs/>
        </w:rPr>
        <w:t></w:t>
      </w:r>
      <w:proofErr w:type="spellStart"/>
      <w:r>
        <w:rPr>
          <w:cs/>
        </w:rPr>
        <w:t>อย</w:t>
      </w:r>
      <w:proofErr w:type="spellEnd"/>
      <w:r>
        <w:rPr>
          <w:cs/>
        </w:rPr>
        <w:t>างสมบูรณแบบ จึงอาจมี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หนึ่ง</w:t>
      </w:r>
      <w:proofErr w:type="spellStart"/>
      <w:r>
        <w:rPr>
          <w:cs/>
        </w:rPr>
        <w:t>ผู</w:t>
      </w:r>
      <w:proofErr w:type="spellEnd"/>
      <w:r>
        <w:rPr>
          <w:cs/>
        </w:rPr>
        <w:t xml:space="preserve">ใด (เชน 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ที่ดูแลข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เจาในโรงพยาบาล หรือ ญาติของข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</w:t>
      </w:r>
      <w:proofErr w:type="spellStart"/>
      <w:r>
        <w:rPr>
          <w:cs/>
        </w:rPr>
        <w:t>าเ</w:t>
      </w:r>
      <w:proofErr w:type="spellEnd"/>
      <w:r>
        <w:rPr>
          <w:cs/>
        </w:rPr>
        <w:t>อง) ที่สามารถระบุตัวข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</w:t>
      </w:r>
      <w:proofErr w:type="spellStart"/>
      <w:r>
        <w:rPr>
          <w:cs/>
        </w:rPr>
        <w:t>ได</w:t>
      </w:r>
      <w:proofErr w:type="spellEnd"/>
      <w:r>
        <w:rPr>
          <w:cs/>
        </w:rPr>
        <w:t xml:space="preserve"> </w:t>
      </w:r>
    </w:p>
    <w:p w14:paraId="23AB64C5" w14:textId="77777777" w:rsidR="00827D71" w:rsidRDefault="00705420" w:rsidP="00705420">
      <w:r>
        <w:rPr>
          <w:cs/>
        </w:rPr>
        <w:t>(2) ข</w:t>
      </w:r>
      <w:proofErr w:type="spellStart"/>
      <w:r>
        <w:rPr>
          <w:cs/>
        </w:rPr>
        <w:t>อค</w:t>
      </w:r>
      <w:proofErr w:type="spellEnd"/>
      <w:r>
        <w:rPr>
          <w:cs/>
        </w:rPr>
        <w:t>วามในบทความอาจ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รับการปรับปรุงแกไขด</w:t>
      </w:r>
      <w:proofErr w:type="spellStart"/>
      <w:r>
        <w:rPr>
          <w:cs/>
        </w:rPr>
        <w:t>าน</w:t>
      </w:r>
      <w:proofErr w:type="spellEnd"/>
      <w:r>
        <w:rPr>
          <w:cs/>
        </w:rPr>
        <w:t xml:space="preserve">รูปแบบการเขียน ไวยากรณ ความสอดคลอง และความยาว </w:t>
      </w:r>
    </w:p>
    <w:p w14:paraId="0145AEC4" w14:textId="77777777" w:rsidR="00827D71" w:rsidRDefault="00705420" w:rsidP="00705420">
      <w:r>
        <w:rPr>
          <w:cs/>
        </w:rPr>
        <w:t>(3)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" อาจ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รับการตีพิมพในวารสารที่เผยแพ</w:t>
      </w:r>
      <w:r w:rsidR="00827D71">
        <w:rPr>
          <w:cs/>
        </w:rPr>
        <w:t>รทั่วโลก ซึ่ง</w:t>
      </w:r>
      <w:proofErr w:type="spellStart"/>
      <w:r w:rsidR="00827D71">
        <w:rPr>
          <w:cs/>
        </w:rPr>
        <w:t>ผู</w:t>
      </w:r>
      <w:proofErr w:type="spellEnd"/>
      <w:r w:rsidR="00827D71">
        <w:rPr>
          <w:cs/>
        </w:rPr>
        <w:t>อ</w:t>
      </w:r>
      <w:proofErr w:type="spellStart"/>
      <w:r w:rsidR="00827D71">
        <w:rPr>
          <w:cs/>
        </w:rPr>
        <w:t>านห</w:t>
      </w:r>
      <w:proofErr w:type="spellEnd"/>
      <w:r w:rsidR="00827D71">
        <w:rPr>
          <w:cs/>
        </w:rPr>
        <w:t>ลักคือ</w:t>
      </w:r>
      <w:r w:rsidR="00827D71">
        <w:rPr>
          <w:rFonts w:hint="cs"/>
          <w:cs/>
        </w:rPr>
        <w:t xml:space="preserve"> แพทย์ หรือเจ้าหน้าที่ทางการแพทย์</w:t>
      </w:r>
      <w:r>
        <w:rPr>
          <w:cs/>
        </w:rPr>
        <w:t xml:space="preserve"> </w:t>
      </w:r>
      <w:proofErr w:type="spellStart"/>
      <w:r>
        <w:rPr>
          <w:cs/>
        </w:rPr>
        <w:t>แต</w:t>
      </w:r>
      <w:proofErr w:type="spellEnd"/>
      <w:r>
        <w:rPr>
          <w:cs/>
        </w:rPr>
        <w:t>ก็อาจมี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อื่น เชน นักข</w:t>
      </w:r>
      <w:proofErr w:type="spellStart"/>
      <w:r>
        <w:rPr>
          <w:cs/>
        </w:rPr>
        <w:t>าว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อ</w:t>
      </w:r>
      <w:proofErr w:type="spellStart"/>
      <w:r>
        <w:rPr>
          <w:cs/>
        </w:rPr>
        <w:t>านด</w:t>
      </w:r>
      <w:proofErr w:type="spellEnd"/>
      <w:r>
        <w:rPr>
          <w:cs/>
        </w:rPr>
        <w:t></w:t>
      </w:r>
      <w:proofErr w:type="spellStart"/>
      <w:r>
        <w:rPr>
          <w:cs/>
        </w:rPr>
        <w:t>วย</w:t>
      </w:r>
      <w:proofErr w:type="spellEnd"/>
      <w:r>
        <w:rPr>
          <w:cs/>
        </w:rPr>
        <w:t xml:space="preserve"> </w:t>
      </w:r>
    </w:p>
    <w:p w14:paraId="694E3678" w14:textId="59A28311" w:rsidR="00827D71" w:rsidRDefault="00705420" w:rsidP="00705420">
      <w:r>
        <w:rPr>
          <w:cs/>
        </w:rPr>
        <w:t>(4) "ข</w:t>
      </w:r>
      <w:r w:rsidR="00827D71">
        <w:rPr>
          <w:cs/>
        </w:rPr>
        <w:t>อม</w:t>
      </w:r>
      <w:proofErr w:type="spellStart"/>
      <w:r w:rsidR="00827D71">
        <w:rPr>
          <w:cs/>
        </w:rPr>
        <w:t>ูล</w:t>
      </w:r>
      <w:proofErr w:type="spellEnd"/>
      <w:r w:rsidR="00827D71">
        <w:rPr>
          <w:cs/>
        </w:rPr>
        <w:t>" จะปรากฏใน</w:t>
      </w:r>
      <w:proofErr w:type="spellStart"/>
      <w:r w:rsidR="00827D71">
        <w:rPr>
          <w:cs/>
        </w:rPr>
        <w:t>เว</w:t>
      </w:r>
      <w:proofErr w:type="spellEnd"/>
      <w:r w:rsidR="00712D29">
        <w:rPr>
          <w:rFonts w:hint="cs"/>
          <w:cs/>
        </w:rPr>
        <w:t>บ</w:t>
      </w:r>
      <w:r w:rsidR="00827D71">
        <w:rPr>
          <w:cs/>
        </w:rPr>
        <w:t>ไซทของวารสาร</w:t>
      </w:r>
      <w:r w:rsidR="00827D71">
        <w:rPr>
          <w:rFonts w:hint="cs"/>
          <w:cs/>
        </w:rPr>
        <w:t>วิชาการที่ได้รับการตึพิมพ์ หรือ</w:t>
      </w:r>
      <w:proofErr w:type="spellStart"/>
      <w:r w:rsidR="00827D71">
        <w:rPr>
          <w:rFonts w:hint="cs"/>
          <w:cs/>
        </w:rPr>
        <w:t>เวป</w:t>
      </w:r>
      <w:proofErr w:type="spellEnd"/>
      <w:r w:rsidR="00827D71">
        <w:rPr>
          <w:rFonts w:hint="cs"/>
          <w:cs/>
        </w:rPr>
        <w:t>ไซ</w:t>
      </w:r>
      <w:proofErr w:type="spellStart"/>
      <w:r w:rsidR="00827D71">
        <w:rPr>
          <w:rFonts w:hint="cs"/>
          <w:cs/>
        </w:rPr>
        <w:t>ท์</w:t>
      </w:r>
      <w:proofErr w:type="spellEnd"/>
      <w:r w:rsidR="00827D71">
        <w:rPr>
          <w:rFonts w:hint="cs"/>
          <w:cs/>
        </w:rPr>
        <w:t>ทางการแพทย์ที่เกี่ยวข้อง</w:t>
      </w:r>
      <w:r>
        <w:rPr>
          <w:cs/>
        </w:rPr>
        <w:t>ด</w:t>
      </w:r>
      <w:proofErr w:type="spellStart"/>
      <w:r>
        <w:rPr>
          <w:cs/>
        </w:rPr>
        <w:t>วย</w:t>
      </w:r>
      <w:proofErr w:type="spellEnd"/>
      <w:r w:rsidR="00827D71">
        <w:rPr>
          <w:rFonts w:hint="cs"/>
          <w:cs/>
        </w:rPr>
        <w:t xml:space="preserve">   </w:t>
      </w:r>
      <w:r>
        <w:rPr>
          <w:cs/>
        </w:rPr>
        <w:t>เชนก</w:t>
      </w:r>
      <w:proofErr w:type="spellStart"/>
      <w:r>
        <w:rPr>
          <w:cs/>
        </w:rPr>
        <w:t>ัน</w:t>
      </w:r>
      <w:proofErr w:type="spellEnd"/>
      <w:r>
        <w:rPr>
          <w:cs/>
        </w:rPr>
        <w:t xml:space="preserve"> </w:t>
      </w:r>
    </w:p>
    <w:p w14:paraId="788C8C4F" w14:textId="77777777" w:rsidR="00827D71" w:rsidRDefault="00705420" w:rsidP="00705420">
      <w:r>
        <w:rPr>
          <w:cs/>
        </w:rPr>
        <w:t>(5)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" บางสวนหรือทั้งหมดอาจถูกนําไปใชในสิ่งพิมพหรือผลิต</w:t>
      </w:r>
      <w:proofErr w:type="spellStart"/>
      <w:r>
        <w:rPr>
          <w:cs/>
        </w:rPr>
        <w:t>ภั</w:t>
      </w:r>
      <w:proofErr w:type="spellEnd"/>
      <w:r>
        <w:rPr>
          <w:cs/>
        </w:rPr>
        <w:t>ณฑอื่นๆที่ตีพิมพเผยแพรโดยบริษัท</w:t>
      </w:r>
      <w:r w:rsidR="00576B21">
        <w:rPr>
          <w:rFonts w:hint="cs"/>
          <w:cs/>
        </w:rPr>
        <w:t>ใน</w:t>
      </w:r>
      <w:r>
        <w:rPr>
          <w:cs/>
        </w:rPr>
        <w:t>เครือ</w:t>
      </w:r>
      <w:r w:rsidR="00576B21">
        <w:rPr>
          <w:rFonts w:hint="cs"/>
          <w:cs/>
        </w:rPr>
        <w:t>สำนักพิมพ์ที่ตีพิมพ์บทความดังกล่าว</w:t>
      </w:r>
      <w:r>
        <w:rPr>
          <w:cs/>
        </w:rPr>
        <w:t xml:space="preserve"> ทั้งนี้หมายรวมถึงสิ่งพิมพภาษาอังกฤษ สิ่งพิมพภาษาแปล สิ่งพิมพบนกระดาษ สิ่งพิมพอิ</w:t>
      </w:r>
      <w:proofErr w:type="spellStart"/>
      <w:r>
        <w:rPr>
          <w:cs/>
        </w:rPr>
        <w:t>เล</w:t>
      </w:r>
      <w:proofErr w:type="spellEnd"/>
      <w:r>
        <w:rPr>
          <w:cs/>
        </w:rPr>
        <w:t>คโทร</w:t>
      </w:r>
      <w:proofErr w:type="spellStart"/>
      <w:r>
        <w:rPr>
          <w:cs/>
        </w:rPr>
        <w:t>นิกส</w:t>
      </w:r>
      <w:proofErr w:type="spellEnd"/>
      <w:r>
        <w:rPr>
          <w:cs/>
        </w:rPr>
        <w:t> หรือสิ่งพิมพในรูปแบบอื่นใด โดยเฉพาะ</w:t>
      </w:r>
      <w:proofErr w:type="spellStart"/>
      <w:r>
        <w:rPr>
          <w:cs/>
        </w:rPr>
        <w:t>อย</w:t>
      </w:r>
      <w:proofErr w:type="spellEnd"/>
      <w:r>
        <w:rPr>
          <w:cs/>
        </w:rPr>
        <w:t>างยิ่ง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>" อาจปรากฏในวารสาร</w:t>
      </w:r>
      <w:r w:rsidR="00576B21">
        <w:rPr>
          <w:rFonts w:hint="cs"/>
          <w:cs/>
        </w:rPr>
        <w:t>วิชาการ</w:t>
      </w:r>
      <w:r>
        <w:rPr>
          <w:cs/>
        </w:rPr>
        <w:t>ฉบับ</w:t>
      </w:r>
      <w:r w:rsidR="00576B21">
        <w:rPr>
          <w:cs/>
        </w:rPr>
        <w:br/>
      </w:r>
      <w:r>
        <w:rPr>
          <w:cs/>
        </w:rPr>
        <w:t>ทองถิ่น ตลอดจน วารสาร</w:t>
      </w:r>
      <w:r w:rsidR="00576B21">
        <w:rPr>
          <w:rFonts w:hint="cs"/>
          <w:cs/>
        </w:rPr>
        <w:t>วิชาการ</w:t>
      </w:r>
      <w:r>
        <w:rPr>
          <w:cs/>
        </w:rPr>
        <w:t>และสิ่งพิมพอื่นๆที่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รับการตีพิมพ</w:t>
      </w:r>
      <w:r w:rsidR="00576B21">
        <w:rPr>
          <w:rFonts w:hint="cs"/>
          <w:cs/>
        </w:rPr>
        <w:t>์และ</w:t>
      </w:r>
      <w:r>
        <w:rPr>
          <w:cs/>
        </w:rPr>
        <w:t xml:space="preserve">เผยแพรในประเทศอื่น </w:t>
      </w:r>
    </w:p>
    <w:p w14:paraId="42EF9B86" w14:textId="77777777" w:rsidR="00827D71" w:rsidRDefault="00705420" w:rsidP="00705420">
      <w:r>
        <w:rPr>
          <w:cs/>
        </w:rPr>
        <w:t xml:space="preserve">(6) </w:t>
      </w:r>
      <w:r w:rsidR="00827D71">
        <w:rPr>
          <w:rFonts w:hint="cs"/>
          <w:cs/>
        </w:rPr>
        <w:t>ทั้งนี้</w:t>
      </w:r>
      <w:r>
        <w:rPr>
          <w:cs/>
        </w:rPr>
        <w:t>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 xml:space="preserve">" </w:t>
      </w:r>
      <w:r w:rsidR="00827D71">
        <w:rPr>
          <w:rFonts w:hint="cs"/>
          <w:cs/>
        </w:rPr>
        <w:t>จะไม่</w:t>
      </w:r>
      <w:r>
        <w:rPr>
          <w:cs/>
        </w:rPr>
        <w:t>ถูกนําไปใช</w:t>
      </w:r>
      <w:proofErr w:type="spellStart"/>
      <w:r>
        <w:rPr>
          <w:cs/>
        </w:rPr>
        <w:t>สําหรับ</w:t>
      </w:r>
      <w:proofErr w:type="spellEnd"/>
      <w:r>
        <w:rPr>
          <w:cs/>
        </w:rPr>
        <w:t>การโฆษณา การบรรจุหีบหอ หรือวัตถุประสงคอื่นใด</w:t>
      </w:r>
      <w:r w:rsidR="00827D71">
        <w:rPr>
          <w:rFonts w:hint="cs"/>
          <w:cs/>
        </w:rPr>
        <w:t>นอกเหนือจากที่กล่าวไว้ข้างต้น</w:t>
      </w:r>
      <w:r>
        <w:rPr>
          <w:cs/>
        </w:rPr>
        <w:t xml:space="preserve"> </w:t>
      </w:r>
    </w:p>
    <w:p w14:paraId="7D2E4203" w14:textId="77777777" w:rsidR="00705420" w:rsidRDefault="00705420" w:rsidP="00705420">
      <w:r>
        <w:rPr>
          <w:cs/>
        </w:rPr>
        <w:t>(7)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เจาสามารถเพิกถอนความยินยอมเมื่อใดก็</w:t>
      </w:r>
      <w:proofErr w:type="spellStart"/>
      <w:r>
        <w:rPr>
          <w:cs/>
        </w:rPr>
        <w:t>ได</w:t>
      </w:r>
      <w:proofErr w:type="spellEnd"/>
      <w:r>
        <w:rPr>
          <w:cs/>
        </w:rPr>
        <w:t xml:space="preserve"> กอนการตีพิมพเผยแพร </w:t>
      </w:r>
      <w:proofErr w:type="spellStart"/>
      <w:r>
        <w:rPr>
          <w:cs/>
        </w:rPr>
        <w:t>แต</w:t>
      </w:r>
      <w:proofErr w:type="spellEnd"/>
      <w:r>
        <w:rPr>
          <w:cs/>
        </w:rPr>
        <w:t>หาก "ขอม</w:t>
      </w:r>
      <w:proofErr w:type="spellStart"/>
      <w:r>
        <w:rPr>
          <w:cs/>
        </w:rPr>
        <w:t>ูล</w:t>
      </w:r>
      <w:proofErr w:type="spellEnd"/>
      <w:r>
        <w:rPr>
          <w:cs/>
        </w:rPr>
        <w:t xml:space="preserve">" </w:t>
      </w:r>
      <w:proofErr w:type="spellStart"/>
      <w:r>
        <w:rPr>
          <w:cs/>
        </w:rPr>
        <w:t>ได</w:t>
      </w:r>
      <w:proofErr w:type="spellEnd"/>
      <w:r>
        <w:rPr>
          <w:cs/>
        </w:rPr>
        <w:t>รับการยืนยันวา</w:t>
      </w:r>
      <w:r w:rsidR="00827D71">
        <w:rPr>
          <w:cs/>
        </w:rPr>
        <w:br/>
      </w:r>
      <w:r>
        <w:rPr>
          <w:cs/>
        </w:rPr>
        <w:t>พรอมตีพิมพ เผยแพรแลว ข</w:t>
      </w:r>
      <w:proofErr w:type="spellStart"/>
      <w:r>
        <w:rPr>
          <w:cs/>
        </w:rPr>
        <w:t>าพ</w:t>
      </w:r>
      <w:proofErr w:type="spellEnd"/>
      <w:r>
        <w:rPr>
          <w:cs/>
        </w:rPr>
        <w:t>เจาจะ</w:t>
      </w:r>
      <w:proofErr w:type="spellStart"/>
      <w:r>
        <w:rPr>
          <w:cs/>
        </w:rPr>
        <w:t>ไม</w:t>
      </w:r>
      <w:proofErr w:type="spellEnd"/>
      <w:r>
        <w:rPr>
          <w:cs/>
        </w:rPr>
        <w:t>สามารถเพิกถอนความยินยอม</w:t>
      </w:r>
      <w:proofErr w:type="spellStart"/>
      <w:r>
        <w:rPr>
          <w:cs/>
        </w:rPr>
        <w:t>ได</w:t>
      </w:r>
      <w:proofErr w:type="spellEnd"/>
      <w:r>
        <w:rPr>
          <w:cs/>
        </w:rPr>
        <w:t xml:space="preserve"> </w:t>
      </w:r>
    </w:p>
    <w:p w14:paraId="72A7613A" w14:textId="77777777" w:rsidR="00576B21" w:rsidRDefault="00705420" w:rsidP="00705420">
      <w:r>
        <w:rPr>
          <w:cs/>
        </w:rPr>
        <w:t xml:space="preserve"> ลงชื่อ: </w:t>
      </w:r>
      <w:r>
        <w:t xml:space="preserve">_________________________________ </w:t>
      </w:r>
      <w:r w:rsidR="00827D71">
        <w:rPr>
          <w:cs/>
        </w:rPr>
        <w:t xml:space="preserve">( </w:t>
      </w:r>
      <w:r w:rsidR="00827D71">
        <w:rPr>
          <w:rFonts w:hint="cs"/>
          <w:cs/>
        </w:rPr>
        <w:t>ผู้ป่วย</w:t>
      </w:r>
      <w:r w:rsidR="00827D71">
        <w:rPr>
          <w:cs/>
        </w:rPr>
        <w:t xml:space="preserve"> / บุตร-ธิดาขอ</w:t>
      </w:r>
      <w:r w:rsidR="00827D71">
        <w:rPr>
          <w:rFonts w:hint="cs"/>
          <w:cs/>
        </w:rPr>
        <w:t>งผู้ป่วย</w:t>
      </w:r>
      <w:r w:rsidR="00827D71">
        <w:rPr>
          <w:cs/>
        </w:rPr>
        <w:t xml:space="preserve"> / ญาติของ</w:t>
      </w:r>
      <w:r w:rsidR="00827D71">
        <w:rPr>
          <w:rFonts w:hint="cs"/>
          <w:cs/>
        </w:rPr>
        <w:t>ผู้ป่วย</w:t>
      </w:r>
      <w:r w:rsidR="00827D71">
        <w:rPr>
          <w:cs/>
        </w:rPr>
        <w:t xml:space="preserve"> )</w:t>
      </w:r>
    </w:p>
    <w:p w14:paraId="1A49DCE4" w14:textId="77777777" w:rsidR="00282E9F" w:rsidRDefault="00705420" w:rsidP="00705420">
      <w:r>
        <w:rPr>
          <w:cs/>
        </w:rPr>
        <w:t xml:space="preserve">วันที่: </w:t>
      </w:r>
      <w:r>
        <w:t>_________________________</w:t>
      </w:r>
    </w:p>
    <w:p w14:paraId="1EABE32F" w14:textId="77777777" w:rsidR="00576B21" w:rsidRDefault="00576B21" w:rsidP="00705420"/>
    <w:p w14:paraId="43373912" w14:textId="77777777" w:rsidR="00576B21" w:rsidRDefault="00827D71" w:rsidP="00705420">
      <w:r>
        <w:rPr>
          <w:rFonts w:hint="cs"/>
          <w:cs/>
        </w:rPr>
        <w:t>ลงชื่อ</w:t>
      </w:r>
      <w:r>
        <w:rPr>
          <w:lang w:val="en-SG"/>
        </w:rPr>
        <w:t xml:space="preserve">: _________________________________ </w:t>
      </w:r>
      <w:r>
        <w:rPr>
          <w:rFonts w:hint="cs"/>
          <w:cs/>
        </w:rPr>
        <w:t>ผู้ขอคำยินยอม</w:t>
      </w:r>
    </w:p>
    <w:p w14:paraId="38954DD1" w14:textId="77777777" w:rsidR="00576B21" w:rsidRPr="00827D71" w:rsidRDefault="00576B21" w:rsidP="00E77969">
      <w:pPr>
        <w:tabs>
          <w:tab w:val="left" w:pos="3998"/>
        </w:tabs>
        <w:rPr>
          <w:cs/>
        </w:rPr>
      </w:pPr>
      <w:r>
        <w:rPr>
          <w:cs/>
        </w:rPr>
        <w:t xml:space="preserve">วันที่: </w:t>
      </w:r>
      <w:r>
        <w:t>_________________________</w:t>
      </w:r>
      <w:r w:rsidR="00E77969">
        <w:rPr>
          <w:cs/>
        </w:rPr>
        <w:tab/>
      </w:r>
    </w:p>
    <w:sectPr w:rsidR="00576B21" w:rsidRPr="00827D71" w:rsidSect="00576B21">
      <w:headerReference w:type="default" r:id="rId6"/>
      <w:footerReference w:type="default" r:id="rId7"/>
      <w:pgSz w:w="11906" w:h="16838"/>
      <w:pgMar w:top="964" w:right="1440" w:bottom="737" w:left="144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264E" w14:textId="77777777" w:rsidR="005B4739" w:rsidRDefault="005B4739" w:rsidP="00705420">
      <w:pPr>
        <w:spacing w:after="0" w:line="240" w:lineRule="auto"/>
      </w:pPr>
      <w:r>
        <w:separator/>
      </w:r>
    </w:p>
  </w:endnote>
  <w:endnote w:type="continuationSeparator" w:id="0">
    <w:p w14:paraId="48D13005" w14:textId="77777777" w:rsidR="005B4739" w:rsidRDefault="005B4739" w:rsidP="007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0DEE" w14:textId="4BFD398D" w:rsidR="00E77969" w:rsidRPr="00E77969" w:rsidRDefault="00E77969" w:rsidP="00E77969">
    <w:pPr>
      <w:pStyle w:val="Footer"/>
      <w:jc w:val="center"/>
      <w:rPr>
        <w:rFonts w:cs="TH SarabunPSK"/>
        <w:sz w:val="28"/>
        <w:szCs w:val="36"/>
      </w:rPr>
    </w:pPr>
    <w:r w:rsidRPr="00E77969">
      <w:rPr>
        <w:rFonts w:cs="TH SarabunPSK"/>
        <w:sz w:val="28"/>
        <w:szCs w:val="20"/>
        <w:cs/>
      </w:rPr>
      <w:t xml:space="preserve">สำนักงานพิจารณาโครงการวิจัย สถาบันบำราศนราดูร เริ่มใช้   ตุลาคม </w:t>
    </w:r>
    <w:r w:rsidR="009B5C66">
      <w:rPr>
        <w:rFonts w:cs="TH SarabunPSK"/>
        <w:sz w:val="20"/>
        <w:szCs w:val="14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50AB" w14:textId="77777777" w:rsidR="005B4739" w:rsidRDefault="005B4739" w:rsidP="00705420">
      <w:pPr>
        <w:spacing w:after="0" w:line="240" w:lineRule="auto"/>
      </w:pPr>
      <w:r>
        <w:separator/>
      </w:r>
    </w:p>
  </w:footnote>
  <w:footnote w:type="continuationSeparator" w:id="0">
    <w:p w14:paraId="2000D891" w14:textId="77777777" w:rsidR="005B4739" w:rsidRDefault="005B4739" w:rsidP="0070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7009" w14:textId="0B5A9609" w:rsidR="00705420" w:rsidRPr="00E77969" w:rsidRDefault="00705420" w:rsidP="00705420">
    <w:pPr>
      <w:pStyle w:val="Header"/>
      <w:jc w:val="right"/>
      <w:rPr>
        <w:sz w:val="24"/>
        <w:szCs w:val="32"/>
      </w:rPr>
    </w:pPr>
    <w:r w:rsidRPr="00E77969">
      <w:rPr>
        <w:rFonts w:cs="TH SarabunPSK"/>
        <w:sz w:val="22"/>
        <w:szCs w:val="22"/>
      </w:rPr>
      <w:t>RF 06</w:t>
    </w:r>
    <w:r w:rsidRPr="00E77969">
      <w:rPr>
        <w:rFonts w:cs="TH SarabunPSK" w:hint="cs"/>
        <w:sz w:val="22"/>
        <w:szCs w:val="22"/>
        <w:cs/>
      </w:rPr>
      <w:t>.</w:t>
    </w:r>
    <w:r w:rsidR="00232E44">
      <w:rPr>
        <w:rFonts w:cs="TH SarabunPSK"/>
        <w:sz w:val="22"/>
        <w:szCs w:val="22"/>
      </w:rPr>
      <w:t>7_</w:t>
    </w:r>
    <w:r w:rsidR="009B5C66">
      <w:rPr>
        <w:rFonts w:cs="TH SarabunPSK"/>
        <w:sz w:val="22"/>
        <w:szCs w:val="22"/>
      </w:rPr>
      <w:t>2565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0"/>
    <w:rsid w:val="00232E44"/>
    <w:rsid w:val="00233B72"/>
    <w:rsid w:val="00576B21"/>
    <w:rsid w:val="005B4739"/>
    <w:rsid w:val="00643A0A"/>
    <w:rsid w:val="00705420"/>
    <w:rsid w:val="00712D29"/>
    <w:rsid w:val="00743152"/>
    <w:rsid w:val="00827D71"/>
    <w:rsid w:val="00955975"/>
    <w:rsid w:val="009B5C66"/>
    <w:rsid w:val="00B266FF"/>
    <w:rsid w:val="00D072DD"/>
    <w:rsid w:val="00D2154E"/>
    <w:rsid w:val="00E44316"/>
    <w:rsid w:val="00E77969"/>
    <w:rsid w:val="00F3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89E2"/>
  <w15:chartTrackingRefBased/>
  <w15:docId w15:val="{08AFA276-B8D7-4C02-B98A-F7E7693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75"/>
  </w:style>
  <w:style w:type="paragraph" w:styleId="Heading1">
    <w:name w:val="heading 1"/>
    <w:basedOn w:val="Normal"/>
    <w:next w:val="Normal"/>
    <w:link w:val="Heading1Char"/>
    <w:uiPriority w:val="9"/>
    <w:qFormat/>
    <w:rsid w:val="0070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42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705420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70542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705420"/>
    <w:rPr>
      <w:rFonts w:cs="Angsana New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70542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Krittaecho Siripassorn</dc:creator>
  <cp:keywords/>
  <dc:description/>
  <cp:lastModifiedBy>Krittaecho Siripassorn</cp:lastModifiedBy>
  <cp:revision>4</cp:revision>
  <dcterms:created xsi:type="dcterms:W3CDTF">2022-09-09T07:22:00Z</dcterms:created>
  <dcterms:modified xsi:type="dcterms:W3CDTF">2022-10-13T01:31:00Z</dcterms:modified>
</cp:coreProperties>
</file>